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FA652">
      <w:pPr>
        <w:jc w:val="center"/>
        <w:rPr>
          <w:rFonts w:hint="eastAsia" w:ascii="仿宋" w:hAnsi="仿宋" w:eastAsia="仿宋" w:cs="宋体"/>
          <w:b/>
          <w:bCs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w w:val="100"/>
          <w:sz w:val="32"/>
          <w:szCs w:val="32"/>
        </w:rPr>
        <w:t>朝阳区应急</w:t>
      </w:r>
      <w:r>
        <w:rPr>
          <w:rFonts w:hint="eastAsia" w:ascii="仿宋" w:hAnsi="仿宋" w:eastAsia="仿宋" w:cs="宋体"/>
          <w:b/>
          <w:bCs/>
          <w:w w:val="100"/>
          <w:sz w:val="32"/>
          <w:szCs w:val="32"/>
          <w:lang w:eastAsia="zh-CN"/>
        </w:rPr>
        <w:t>管理局公示</w:t>
      </w:r>
    </w:p>
    <w:p w14:paraId="3ED22979">
      <w:pPr>
        <w:spacing w:line="220" w:lineRule="atLeast"/>
        <w:rPr>
          <w:rFonts w:hint="eastAsia" w:asciiTheme="minorEastAsia" w:hAnsiTheme="minorEastAsia" w:eastAsiaTheme="minorEastAsia"/>
          <w:sz w:val="28"/>
          <w:szCs w:val="28"/>
        </w:rPr>
      </w:pPr>
    </w:p>
    <w:p w14:paraId="173B4B99">
      <w:pPr>
        <w:spacing w:line="22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吉林中源育民能源有限公司:</w:t>
      </w:r>
    </w:p>
    <w:p w14:paraId="53CC42A1">
      <w:pPr>
        <w:spacing w:line="220" w:lineRule="atLeast"/>
        <w:ind w:firstLine="560" w:firstLineChars="200"/>
        <w:jc w:val="both"/>
        <w:rPr>
          <w:rFonts w:hint="eastAsia" w:ascii="宋体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宋体" w:hAnsi="Times New Roman" w:eastAsia="宋体" w:cs="宋体"/>
          <w:sz w:val="28"/>
          <w:szCs w:val="28"/>
          <w:lang w:val="en-US" w:eastAsia="zh-CN"/>
        </w:rPr>
        <w:t>一条隐患治理情况未向从业人员通报。</w:t>
      </w:r>
    </w:p>
    <w:p w14:paraId="0EB0FE26">
      <w:pPr>
        <w:spacing w:line="220" w:lineRule="atLeast"/>
        <w:ind w:firstLine="560" w:firstLineChars="200"/>
        <w:jc w:val="both"/>
        <w:rPr>
          <w:rFonts w:hint="eastAsia" w:ascii="宋体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宋体" w:hAnsi="Times New Roman" w:eastAsia="宋体" w:cs="宋体"/>
          <w:sz w:val="28"/>
          <w:szCs w:val="28"/>
          <w:lang w:val="en-US" w:eastAsia="zh-CN"/>
        </w:rPr>
        <w:t>以上行为，违反了《中华人民共和国安全生产法》第四十一条第二款的规定，依据《中华人民共和国安全生产法》第一百零一条第五项的规定；《吉林省应急管理行政处罚自由裁量基准》</w:t>
      </w:r>
      <w:bookmarkStart w:id="0" w:name="_GoBack"/>
      <w:bookmarkEnd w:id="0"/>
      <w:r>
        <w:rPr>
          <w:rFonts w:hint="eastAsia" w:ascii="宋体" w:hAnsi="Times New Roman" w:eastAsia="宋体" w:cs="宋体"/>
          <w:sz w:val="28"/>
          <w:szCs w:val="28"/>
          <w:lang w:val="en-US" w:eastAsia="zh-CN"/>
        </w:rPr>
        <w:t>（2025年版）《中华人民共和国安全生产法》相关规定裁量基准第三十二条第一裁量阶次标准的规定，决定对给予人民币罚款的行政处罚。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OWFmNzg5ZTM1OGRjMTUxMTk5MWJjYmI1OGFlMmQifQ=="/>
  </w:docVars>
  <w:rsids>
    <w:rsidRoot w:val="00D31D50"/>
    <w:rsid w:val="000C1734"/>
    <w:rsid w:val="00190DDD"/>
    <w:rsid w:val="002010CB"/>
    <w:rsid w:val="002D60FD"/>
    <w:rsid w:val="00323B43"/>
    <w:rsid w:val="003559DC"/>
    <w:rsid w:val="00373175"/>
    <w:rsid w:val="003D37D8"/>
    <w:rsid w:val="003E0241"/>
    <w:rsid w:val="00426133"/>
    <w:rsid w:val="004358AB"/>
    <w:rsid w:val="005337C9"/>
    <w:rsid w:val="00595F75"/>
    <w:rsid w:val="00645393"/>
    <w:rsid w:val="00687E16"/>
    <w:rsid w:val="00705BB3"/>
    <w:rsid w:val="00717297"/>
    <w:rsid w:val="00770182"/>
    <w:rsid w:val="007A4B9B"/>
    <w:rsid w:val="008B7726"/>
    <w:rsid w:val="0093254B"/>
    <w:rsid w:val="00B72674"/>
    <w:rsid w:val="00C54E14"/>
    <w:rsid w:val="00C5734A"/>
    <w:rsid w:val="00D039E3"/>
    <w:rsid w:val="00D31D50"/>
    <w:rsid w:val="00D91252"/>
    <w:rsid w:val="00F05B81"/>
    <w:rsid w:val="00F45F57"/>
    <w:rsid w:val="00F521C4"/>
    <w:rsid w:val="00F64F58"/>
    <w:rsid w:val="00F87868"/>
    <w:rsid w:val="02480201"/>
    <w:rsid w:val="052257CF"/>
    <w:rsid w:val="0569617C"/>
    <w:rsid w:val="0C414E48"/>
    <w:rsid w:val="0E283347"/>
    <w:rsid w:val="10F1501F"/>
    <w:rsid w:val="19A96D61"/>
    <w:rsid w:val="19BE683B"/>
    <w:rsid w:val="1C4D6CAD"/>
    <w:rsid w:val="1CE056EF"/>
    <w:rsid w:val="1FE8583F"/>
    <w:rsid w:val="235B67B7"/>
    <w:rsid w:val="23F702A0"/>
    <w:rsid w:val="257876B9"/>
    <w:rsid w:val="2B14398C"/>
    <w:rsid w:val="2CF477A3"/>
    <w:rsid w:val="2FDA0882"/>
    <w:rsid w:val="303E14AB"/>
    <w:rsid w:val="31E76B1B"/>
    <w:rsid w:val="333059AB"/>
    <w:rsid w:val="39985D4E"/>
    <w:rsid w:val="3AFB3CF9"/>
    <w:rsid w:val="3B7B756F"/>
    <w:rsid w:val="41773BBE"/>
    <w:rsid w:val="423060CC"/>
    <w:rsid w:val="4C7A3045"/>
    <w:rsid w:val="4D1A1E1B"/>
    <w:rsid w:val="4DCD66F8"/>
    <w:rsid w:val="4ECB688D"/>
    <w:rsid w:val="537E0153"/>
    <w:rsid w:val="560E78BD"/>
    <w:rsid w:val="61C228B7"/>
    <w:rsid w:val="62B053A6"/>
    <w:rsid w:val="69AE4F54"/>
    <w:rsid w:val="6C1C02CA"/>
    <w:rsid w:val="6CFA397A"/>
    <w:rsid w:val="70082F4D"/>
    <w:rsid w:val="75DC4EB9"/>
    <w:rsid w:val="760650F7"/>
    <w:rsid w:val="78917D06"/>
    <w:rsid w:val="7B092105"/>
    <w:rsid w:val="7F3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216</Characters>
  <Lines>1</Lines>
  <Paragraphs>1</Paragraphs>
  <TotalTime>2</TotalTime>
  <ScaleCrop>false</ScaleCrop>
  <LinksUpToDate>false</LinksUpToDate>
  <CharactersWithSpaces>216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WPS_1542884589</cp:lastModifiedBy>
  <cp:lastPrinted>2026-07-14T07:16:37Z</cp:lastPrinted>
  <dcterms:modified xsi:type="dcterms:W3CDTF">2026-07-14T07:16:42Z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9D0A6041E0674E86839B799DAD810E4C</vt:lpwstr>
  </property>
  <property fmtid="{D5CDD505-2E9C-101B-9397-08002B2CF9AE}" pid="4" name="KSOTemplateDocerSaveRecord">
    <vt:lpwstr>eyJoZGlkIjoiMjA5OWFmNzg5ZTM1OGRjMTUxMTk5MWJjYmI1OGFlMmQiLCJ1c2VySWQiOiI0MzIzNTU2MzYifQ==</vt:lpwstr>
  </property>
</Properties>
</file>